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991"/>
        <w:gridCol w:w="2634"/>
        <w:gridCol w:w="679"/>
        <w:gridCol w:w="1841"/>
        <w:gridCol w:w="1171"/>
        <w:gridCol w:w="712"/>
        <w:gridCol w:w="457"/>
        <w:gridCol w:w="1491"/>
      </w:tblGrid>
      <w:tr w:rsidR="00C656CF">
        <w:trPr>
          <w:trHeight w:val="748"/>
        </w:trPr>
        <w:tc>
          <w:tcPr>
            <w:tcW w:w="2375" w:type="dxa"/>
            <w:gridSpan w:val="2"/>
            <w:tcBorders>
              <w:right w:val="nil"/>
            </w:tcBorders>
          </w:tcPr>
          <w:p w:rsidR="00C656CF" w:rsidRDefault="00C656CF"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 w:rsidR="00C656CF" w:rsidRDefault="00EB5014">
            <w:pPr>
              <w:pStyle w:val="TableParagraph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52754" cy="419861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4" cy="41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  <w:gridSpan w:val="4"/>
            <w:tcBorders>
              <w:left w:val="nil"/>
              <w:right w:val="nil"/>
            </w:tcBorders>
          </w:tcPr>
          <w:p w:rsidR="00C656CF" w:rsidRDefault="00EB5014">
            <w:pPr>
              <w:pStyle w:val="TableParagraph"/>
              <w:ind w:left="1042" w:right="-57" w:hanging="593"/>
              <w:rPr>
                <w:b/>
                <w:sz w:val="28"/>
              </w:rPr>
            </w:pPr>
            <w:r>
              <w:rPr>
                <w:b/>
                <w:spacing w:val="5"/>
                <w:sz w:val="28"/>
              </w:rPr>
              <w:t xml:space="preserve">REPORT </w:t>
            </w:r>
            <w:r>
              <w:rPr>
                <w:b/>
                <w:spacing w:val="3"/>
                <w:sz w:val="28"/>
              </w:rPr>
              <w:t xml:space="preserve">OF </w:t>
            </w:r>
            <w:r>
              <w:rPr>
                <w:b/>
                <w:spacing w:val="6"/>
                <w:sz w:val="28"/>
              </w:rPr>
              <w:t xml:space="preserve">VALID POSITIVE </w:t>
            </w:r>
            <w:r>
              <w:rPr>
                <w:b/>
                <w:spacing w:val="5"/>
                <w:sz w:val="28"/>
              </w:rPr>
              <w:t xml:space="preserve">RESULT </w:t>
            </w:r>
            <w:r>
              <w:rPr>
                <w:b/>
                <w:spacing w:val="7"/>
                <w:sz w:val="28"/>
              </w:rPr>
              <w:t xml:space="preserve">ON </w:t>
            </w:r>
            <w:r>
              <w:rPr>
                <w:b/>
                <w:spacing w:val="5"/>
                <w:sz w:val="28"/>
              </w:rPr>
              <w:t>DRUG TEST UNDER TRC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5"/>
                <w:sz w:val="28"/>
              </w:rPr>
              <w:t>644.252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C656CF" w:rsidRDefault="00C65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:rsidR="00C656CF" w:rsidRDefault="00C65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  <w:tcBorders>
              <w:left w:val="nil"/>
            </w:tcBorders>
          </w:tcPr>
          <w:p w:rsidR="00C656CF" w:rsidRDefault="00C656CF"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 w:rsidR="00C656CF" w:rsidRDefault="00EB5014">
            <w:pPr>
              <w:pStyle w:val="TableParagraph"/>
              <w:ind w:left="7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39785" cy="436340"/>
                  <wp:effectExtent l="0" t="0" r="0" b="0"/>
                  <wp:docPr id="3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85" cy="43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6CF">
        <w:trPr>
          <w:trHeight w:val="429"/>
        </w:trPr>
        <w:tc>
          <w:tcPr>
            <w:tcW w:w="384" w:type="dxa"/>
            <w:vMerge w:val="restart"/>
            <w:tcBorders>
              <w:bottom w:val="single" w:sz="48" w:space="0" w:color="000000"/>
            </w:tcBorders>
            <w:textDirection w:val="btLr"/>
          </w:tcPr>
          <w:p w:rsidR="00C656CF" w:rsidRDefault="00EB5014">
            <w:pPr>
              <w:pStyle w:val="TableParagraph"/>
              <w:spacing w:before="109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A. ID</w:t>
            </w:r>
          </w:p>
        </w:tc>
        <w:tc>
          <w:tcPr>
            <w:tcW w:w="8316" w:type="dxa"/>
            <w:gridSpan w:val="5"/>
          </w:tcPr>
          <w:p w:rsidR="00C656CF" w:rsidRDefault="00EB5014">
            <w:pPr>
              <w:pStyle w:val="TableParagraph"/>
              <w:spacing w:line="240" w:lineRule="exact"/>
              <w:ind w:left="100"/>
              <w:rPr>
                <w:sz w:val="16"/>
              </w:rPr>
            </w:pPr>
            <w:r>
              <w:rPr>
                <w:sz w:val="20"/>
              </w:rPr>
              <w:t>N</w:t>
            </w:r>
            <w:r>
              <w:rPr>
                <w:sz w:val="16"/>
              </w:rPr>
              <w:t xml:space="preserve">AME OF </w:t>
            </w:r>
            <w:r>
              <w:rPr>
                <w:sz w:val="20"/>
              </w:rPr>
              <w:t>M</w:t>
            </w:r>
            <w:r>
              <w:rPr>
                <w:sz w:val="16"/>
              </w:rPr>
              <w:t xml:space="preserve">OTOR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ARRIER</w:t>
            </w:r>
          </w:p>
        </w:tc>
        <w:tc>
          <w:tcPr>
            <w:tcW w:w="2660" w:type="dxa"/>
            <w:gridSpan w:val="3"/>
          </w:tcPr>
          <w:p w:rsidR="00C656CF" w:rsidRDefault="00EB5014">
            <w:pPr>
              <w:pStyle w:val="TableParagraph"/>
              <w:spacing w:line="240" w:lineRule="exact"/>
              <w:ind w:left="107"/>
              <w:rPr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sz w:val="16"/>
              </w:rPr>
              <w:t xml:space="preserve">ATE OF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 xml:space="preserve">RUG </w:t>
            </w:r>
            <w:r>
              <w:rPr>
                <w:sz w:val="20"/>
              </w:rPr>
              <w:t>T</w:t>
            </w:r>
            <w:r>
              <w:rPr>
                <w:sz w:val="16"/>
              </w:rPr>
              <w:t>EST</w:t>
            </w:r>
          </w:p>
        </w:tc>
      </w:tr>
      <w:tr w:rsidR="00C656CF">
        <w:trPr>
          <w:trHeight w:val="411"/>
        </w:trPr>
        <w:tc>
          <w:tcPr>
            <w:tcW w:w="384" w:type="dxa"/>
            <w:vMerge/>
            <w:tcBorders>
              <w:top w:val="nil"/>
              <w:bottom w:val="single" w:sz="48" w:space="0" w:color="000000"/>
            </w:tcBorders>
            <w:textDirection w:val="btLr"/>
          </w:tcPr>
          <w:p w:rsidR="00C656CF" w:rsidRDefault="00C656CF">
            <w:pPr>
              <w:rPr>
                <w:sz w:val="2"/>
                <w:szCs w:val="2"/>
              </w:rPr>
            </w:pPr>
          </w:p>
        </w:tc>
        <w:tc>
          <w:tcPr>
            <w:tcW w:w="4625" w:type="dxa"/>
            <w:gridSpan w:val="2"/>
            <w:tcBorders>
              <w:bottom w:val="single" w:sz="48" w:space="0" w:color="000000"/>
            </w:tcBorders>
          </w:tcPr>
          <w:p w:rsidR="00C656CF" w:rsidRDefault="00EB5014">
            <w:pPr>
              <w:pStyle w:val="TableParagraph"/>
              <w:spacing w:line="185" w:lineRule="exact"/>
              <w:ind w:left="100"/>
              <w:rPr>
                <w:sz w:val="16"/>
              </w:rPr>
            </w:pPr>
            <w:r>
              <w:rPr>
                <w:sz w:val="20"/>
              </w:rPr>
              <w:t>N</w:t>
            </w:r>
            <w:r>
              <w:rPr>
                <w:sz w:val="16"/>
              </w:rPr>
              <w:t xml:space="preserve">AME OF </w:t>
            </w:r>
            <w:r>
              <w:rPr>
                <w:sz w:val="20"/>
              </w:rPr>
              <w:t>I</w:t>
            </w:r>
            <w:r>
              <w:rPr>
                <w:sz w:val="16"/>
              </w:rPr>
              <w:t xml:space="preserve">NDIVIDUAL </w:t>
            </w:r>
            <w:r>
              <w:rPr>
                <w:sz w:val="20"/>
              </w:rPr>
              <w:t>T</w:t>
            </w:r>
            <w:r>
              <w:rPr>
                <w:sz w:val="16"/>
              </w:rPr>
              <w:t>ESTED</w:t>
            </w:r>
          </w:p>
        </w:tc>
        <w:tc>
          <w:tcPr>
            <w:tcW w:w="2520" w:type="dxa"/>
            <w:gridSpan w:val="2"/>
            <w:tcBorders>
              <w:bottom w:val="single" w:sz="48" w:space="0" w:color="000000"/>
            </w:tcBorders>
          </w:tcPr>
          <w:p w:rsidR="00C656CF" w:rsidRDefault="00EB5014">
            <w:pPr>
              <w:pStyle w:val="TableParagraph"/>
              <w:spacing w:line="185" w:lineRule="exact"/>
              <w:ind w:left="107"/>
              <w:rPr>
                <w:sz w:val="16"/>
              </w:rPr>
            </w:pPr>
            <w:r>
              <w:rPr>
                <w:sz w:val="20"/>
              </w:rPr>
              <w:t>S</w:t>
            </w:r>
            <w:r>
              <w:rPr>
                <w:sz w:val="16"/>
              </w:rPr>
              <w:t xml:space="preserve">OCIAL </w:t>
            </w:r>
            <w:r>
              <w:rPr>
                <w:sz w:val="20"/>
              </w:rPr>
              <w:t>S</w:t>
            </w:r>
            <w:r>
              <w:rPr>
                <w:sz w:val="16"/>
              </w:rPr>
              <w:t xml:space="preserve">ECURITY </w:t>
            </w:r>
            <w:r>
              <w:rPr>
                <w:sz w:val="20"/>
              </w:rPr>
              <w:t>N</w:t>
            </w:r>
            <w:r>
              <w:rPr>
                <w:sz w:val="16"/>
              </w:rPr>
              <w:t>UMBER</w:t>
            </w:r>
          </w:p>
        </w:tc>
        <w:tc>
          <w:tcPr>
            <w:tcW w:w="2340" w:type="dxa"/>
            <w:gridSpan w:val="3"/>
            <w:tcBorders>
              <w:bottom w:val="single" w:sz="48" w:space="0" w:color="000000"/>
            </w:tcBorders>
          </w:tcPr>
          <w:p w:rsidR="00C656CF" w:rsidRDefault="00EB5014">
            <w:pPr>
              <w:pStyle w:val="TableParagraph"/>
              <w:spacing w:line="185" w:lineRule="exact"/>
              <w:ind w:left="107"/>
              <w:rPr>
                <w:sz w:val="16"/>
              </w:rPr>
            </w:pPr>
            <w:r>
              <w:rPr>
                <w:sz w:val="20"/>
              </w:rPr>
              <w:t>CDL N</w:t>
            </w:r>
            <w:r>
              <w:rPr>
                <w:sz w:val="16"/>
              </w:rPr>
              <w:t xml:space="preserve">UMBER </w:t>
            </w:r>
            <w:r>
              <w:rPr>
                <w:sz w:val="20"/>
              </w:rPr>
              <w:t>&amp; S</w:t>
            </w:r>
            <w:r>
              <w:rPr>
                <w:sz w:val="16"/>
              </w:rPr>
              <w:t>TATE</w:t>
            </w:r>
          </w:p>
        </w:tc>
        <w:tc>
          <w:tcPr>
            <w:tcW w:w="1491" w:type="dxa"/>
            <w:tcBorders>
              <w:bottom w:val="single" w:sz="48" w:space="0" w:color="000000"/>
            </w:tcBorders>
          </w:tcPr>
          <w:p w:rsidR="00C656CF" w:rsidRDefault="00EB5014">
            <w:pPr>
              <w:pStyle w:val="TableParagraph"/>
              <w:spacing w:line="185" w:lineRule="exact"/>
              <w:ind w:left="107"/>
              <w:rPr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sz w:val="16"/>
              </w:rPr>
              <w:t>IRTHDATE</w:t>
            </w:r>
          </w:p>
        </w:tc>
      </w:tr>
      <w:tr w:rsidR="00C656CF">
        <w:trPr>
          <w:trHeight w:val="5142"/>
        </w:trPr>
        <w:tc>
          <w:tcPr>
            <w:tcW w:w="384" w:type="dxa"/>
            <w:tcBorders>
              <w:top w:val="single" w:sz="48" w:space="0" w:color="000000"/>
              <w:bottom w:val="single" w:sz="34" w:space="0" w:color="000000"/>
            </w:tcBorders>
            <w:textDirection w:val="btLr"/>
          </w:tcPr>
          <w:p w:rsidR="00C656CF" w:rsidRDefault="00EB5014">
            <w:pPr>
              <w:pStyle w:val="TableParagraph"/>
              <w:spacing w:before="109"/>
              <w:ind w:left="1783"/>
              <w:rPr>
                <w:b/>
                <w:sz w:val="16"/>
              </w:rPr>
            </w:pPr>
            <w:r>
              <w:rPr>
                <w:b/>
                <w:sz w:val="20"/>
              </w:rPr>
              <w:t>B. I</w:t>
            </w:r>
            <w:r>
              <w:rPr>
                <w:b/>
                <w:sz w:val="16"/>
              </w:rPr>
              <w:t>NSTRUCTIONS</w:t>
            </w:r>
          </w:p>
        </w:tc>
        <w:tc>
          <w:tcPr>
            <w:tcW w:w="10976" w:type="dxa"/>
            <w:gridSpan w:val="8"/>
            <w:tcBorders>
              <w:top w:val="single" w:sz="48" w:space="0" w:color="000000"/>
              <w:bottom w:val="single" w:sz="34" w:space="0" w:color="000000"/>
            </w:tcBorders>
          </w:tcPr>
          <w:p w:rsidR="00C656CF" w:rsidRDefault="00EB5014">
            <w:pPr>
              <w:pStyle w:val="TableParagraph"/>
              <w:spacing w:line="272" w:lineRule="exact"/>
              <w:ind w:left="405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 FOR THE COMPLETION OF THE</w:t>
            </w:r>
          </w:p>
          <w:p w:rsidR="00C656CF" w:rsidRDefault="00EB5014">
            <w:pPr>
              <w:pStyle w:val="TableParagraph"/>
              <w:ind w:left="405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 OF POSITIVE DRUG TEST UNDER TRC 644.252:</w:t>
            </w:r>
          </w:p>
          <w:p w:rsidR="00C656CF" w:rsidRDefault="00EB5014">
            <w:pPr>
              <w:pStyle w:val="TableParagraph"/>
              <w:spacing w:before="26"/>
              <w:ind w:left="405" w:right="7736"/>
              <w:jc w:val="center"/>
              <w:rPr>
                <w:b/>
              </w:rPr>
            </w:pPr>
            <w:r>
              <w:rPr>
                <w:b/>
                <w:u w:val="thick"/>
              </w:rPr>
              <w:t>TO THE MOTOR CARRIER</w:t>
            </w:r>
          </w:p>
          <w:p w:rsidR="00C656CF" w:rsidRDefault="00EB501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1"/>
              <w:ind w:hanging="378"/>
            </w:pPr>
            <w:r>
              <w:t>You must complete and sign the “Certificate of Motor Carrier”</w:t>
            </w:r>
            <w:r>
              <w:rPr>
                <w:spacing w:val="-10"/>
              </w:rPr>
              <w:t xml:space="preserve"> </w:t>
            </w:r>
            <w:r>
              <w:t>section.</w:t>
            </w:r>
          </w:p>
          <w:p w:rsidR="00C656CF" w:rsidRDefault="00EB501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1"/>
              <w:ind w:right="434"/>
            </w:pPr>
            <w:r>
              <w:t xml:space="preserve">You must attach a legible copy of the signed the Federal Drug Testing, Custody and Control Form (with at least steps one through six completed) </w:t>
            </w:r>
            <w:r>
              <w:rPr>
                <w:u w:val="single"/>
              </w:rPr>
              <w:t>or</w:t>
            </w:r>
            <w:r>
              <w:t xml:space="preserve"> the MRO’s signed report of positive controlled substance result. If the donor refused to provide a specimen, </w:t>
            </w:r>
            <w:r>
              <w:t>you do not need documentation</w:t>
            </w:r>
            <w:r>
              <w:rPr>
                <w:spacing w:val="-33"/>
              </w:rPr>
              <w:t xml:space="preserve"> </w:t>
            </w:r>
            <w:r>
              <w:t>from the</w:t>
            </w:r>
            <w:r>
              <w:rPr>
                <w:spacing w:val="-1"/>
              </w:rPr>
              <w:t xml:space="preserve"> </w:t>
            </w:r>
            <w:r>
              <w:t>MRO.</w:t>
            </w:r>
          </w:p>
          <w:p w:rsidR="00C656CF" w:rsidRDefault="00EB501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1"/>
              <w:ind w:left="827" w:right="240" w:hanging="384"/>
              <w:jc w:val="both"/>
            </w:pPr>
            <w:r>
              <w:t xml:space="preserve">Deliver or mail this form and the supporting documentation to: MCS Section Supervisor, Motor Carrier Bureau, Texas Department of Public Safety, 6200 Guadalupe, MSC# 0521, </w:t>
            </w:r>
            <w:proofErr w:type="gramStart"/>
            <w:r>
              <w:t>Austin</w:t>
            </w:r>
            <w:proofErr w:type="gramEnd"/>
            <w:r>
              <w:t>, Texas</w:t>
            </w:r>
            <w:r>
              <w:rPr>
                <w:spacing w:val="-33"/>
              </w:rPr>
              <w:t xml:space="preserve"> </w:t>
            </w:r>
            <w:r>
              <w:t>78752-4019.</w:t>
            </w:r>
            <w:r>
              <w:rPr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Legible copies </w:t>
            </w:r>
            <w:r>
              <w:rPr>
                <w:u w:val="single"/>
              </w:rPr>
              <w:t>may be sent by facsimile /email to 512-424-5310</w:t>
            </w:r>
            <w:r>
              <w:t xml:space="preserve"> or</w:t>
            </w:r>
            <w:r>
              <w:rPr>
                <w:color w:val="0000FF"/>
                <w:spacing w:val="-18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MCB.VPR@dps.texas.gov</w:t>
              </w:r>
            </w:hyperlink>
          </w:p>
          <w:p w:rsidR="00C656CF" w:rsidRDefault="00EB501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0"/>
              <w:ind w:left="827" w:right="279" w:hanging="384"/>
            </w:pPr>
            <w:r>
              <w:t>Retain a copy of this form and the Federal Drug Testing, Custody and Control Form and/or the</w:t>
            </w:r>
            <w:r>
              <w:rPr>
                <w:spacing w:val="-36"/>
              </w:rPr>
              <w:t xml:space="preserve"> </w:t>
            </w:r>
            <w:r>
              <w:t>MRO’s report of positive controlled substa</w:t>
            </w:r>
            <w:r>
              <w:t>nce result in the Motor Carrier records as required by 49 CFR, Parts 40 and 382 (or other parts applicable to CDL</w:t>
            </w:r>
            <w:r>
              <w:rPr>
                <w:spacing w:val="-9"/>
              </w:rPr>
              <w:t xml:space="preserve"> </w:t>
            </w:r>
            <w:r>
              <w:t>holders).</w:t>
            </w:r>
          </w:p>
          <w:p w:rsidR="00C656CF" w:rsidRDefault="00EB5014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0"/>
              <w:ind w:left="830" w:right="741" w:hanging="387"/>
            </w:pPr>
            <w:r>
              <w:t xml:space="preserve">You must forward your report to the department within </w:t>
            </w:r>
            <w:r>
              <w:rPr>
                <w:b/>
              </w:rPr>
              <w:t xml:space="preserve">ten </w:t>
            </w:r>
            <w:r>
              <w:t>days of receiving the completed test results.</w:t>
            </w:r>
          </w:p>
        </w:tc>
      </w:tr>
      <w:tr w:rsidR="00C656CF">
        <w:trPr>
          <w:trHeight w:val="1681"/>
        </w:trPr>
        <w:tc>
          <w:tcPr>
            <w:tcW w:w="384" w:type="dxa"/>
            <w:vMerge w:val="restart"/>
            <w:tcBorders>
              <w:top w:val="single" w:sz="34" w:space="0" w:color="000000"/>
            </w:tcBorders>
            <w:textDirection w:val="btLr"/>
          </w:tcPr>
          <w:p w:rsidR="00C656CF" w:rsidRDefault="00EB5014">
            <w:pPr>
              <w:pStyle w:val="TableParagraph"/>
              <w:spacing w:before="109"/>
              <w:ind w:left="1778"/>
              <w:rPr>
                <w:b/>
                <w:sz w:val="16"/>
              </w:rPr>
            </w:pPr>
            <w:r>
              <w:rPr>
                <w:b/>
                <w:sz w:val="20"/>
              </w:rPr>
              <w:t>C. C</w:t>
            </w:r>
            <w:r>
              <w:rPr>
                <w:b/>
                <w:sz w:val="16"/>
              </w:rPr>
              <w:t xml:space="preserve">ERTIFICATE OF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 xml:space="preserve">OTOR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ARRIER</w:t>
            </w:r>
          </w:p>
        </w:tc>
        <w:tc>
          <w:tcPr>
            <w:tcW w:w="10976" w:type="dxa"/>
            <w:gridSpan w:val="8"/>
            <w:tcBorders>
              <w:top w:val="single" w:sz="34" w:space="0" w:color="000000"/>
              <w:bottom w:val="nil"/>
            </w:tcBorders>
          </w:tcPr>
          <w:p w:rsidR="00C656CF" w:rsidRDefault="00EB5014">
            <w:pPr>
              <w:pStyle w:val="TableParagraph"/>
              <w:spacing w:line="232" w:lineRule="exact"/>
              <w:ind w:left="100"/>
              <w:rPr>
                <w:sz w:val="20"/>
              </w:rPr>
            </w:pPr>
            <w:r>
              <w:rPr>
                <w:sz w:val="20"/>
              </w:rPr>
              <w:t>By signing below, I the authorized representative of the Motor Carrier listed above, certify the following:</w:t>
            </w:r>
          </w:p>
          <w:p w:rsidR="00C656CF" w:rsidRDefault="00C656C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656CF" w:rsidRDefault="00EB5014">
            <w:pPr>
              <w:pStyle w:val="TableParagraph"/>
              <w:tabs>
                <w:tab w:val="left" w:pos="3971"/>
              </w:tabs>
              <w:spacing w:before="1"/>
              <w:ind w:left="604" w:right="534" w:hanging="360"/>
              <w:rPr>
                <w:b/>
                <w:sz w:val="20"/>
              </w:rPr>
            </w:pPr>
            <w:r>
              <w:rPr>
                <w:sz w:val="20"/>
              </w:rPr>
              <w:t>1.   The Motor Carrier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above: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Has an in-house drug and alcohol testing program that meets the federal requirements of 49 CFR Parts 40 and 382 (or other parts applicable to CDL holders);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</w:p>
          <w:p w:rsidR="00C656CF" w:rsidRDefault="00C656C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C656CF" w:rsidRDefault="00EB5014">
            <w:pPr>
              <w:pStyle w:val="TableParagraph"/>
              <w:spacing w:line="240" w:lineRule="atLeast"/>
              <w:ind w:left="731" w:right="102"/>
              <w:rPr>
                <w:sz w:val="20"/>
              </w:rPr>
            </w:pPr>
            <w:r>
              <w:rPr>
                <w:sz w:val="20"/>
              </w:rPr>
              <w:t>Is a member of a consortium, as defined in 49 CFR 382.107, that provides drug and alcohol testing that meets the federal requirements of 49 CFR Parts 40 and 382 (or other parts applicable to CDL holders).</w:t>
            </w:r>
          </w:p>
        </w:tc>
      </w:tr>
      <w:tr w:rsidR="00C656CF">
        <w:trPr>
          <w:trHeight w:val="361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C656CF" w:rsidRDefault="00C656CF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  <w:gridSpan w:val="6"/>
            <w:tcBorders>
              <w:top w:val="nil"/>
              <w:bottom w:val="nil"/>
              <w:right w:val="nil"/>
            </w:tcBorders>
          </w:tcPr>
          <w:p w:rsidR="00C656CF" w:rsidRDefault="00EB5014">
            <w:pPr>
              <w:pStyle w:val="TableParagraph"/>
              <w:tabs>
                <w:tab w:val="left" w:pos="8723"/>
              </w:tabs>
              <w:ind w:left="1252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6"/>
              </w:rPr>
              <w:t>AME 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ONSORTIUM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656CF" w:rsidRDefault="00C65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C656CF" w:rsidRDefault="00C65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6CF">
        <w:trPr>
          <w:trHeight w:val="963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C656CF" w:rsidRDefault="00C656CF">
            <w:pPr>
              <w:rPr>
                <w:sz w:val="2"/>
                <w:szCs w:val="2"/>
              </w:rPr>
            </w:pPr>
          </w:p>
        </w:tc>
        <w:tc>
          <w:tcPr>
            <w:tcW w:w="10976" w:type="dxa"/>
            <w:gridSpan w:val="8"/>
            <w:tcBorders>
              <w:top w:val="nil"/>
              <w:bottom w:val="nil"/>
            </w:tcBorders>
          </w:tcPr>
          <w:p w:rsidR="00C656CF" w:rsidRDefault="00EB5014">
            <w:pPr>
              <w:pStyle w:val="TableParagraph"/>
              <w:tabs>
                <w:tab w:val="left" w:pos="1687"/>
                <w:tab w:val="left" w:pos="4079"/>
                <w:tab w:val="left" w:pos="4139"/>
                <w:tab w:val="left" w:pos="5764"/>
                <w:tab w:val="left" w:pos="7559"/>
                <w:tab w:val="left" w:pos="8908"/>
              </w:tabs>
              <w:spacing w:before="120"/>
              <w:ind w:left="467" w:right="609" w:hanging="224"/>
              <w:rPr>
                <w:b/>
                <w:sz w:val="20"/>
              </w:rPr>
            </w:pPr>
            <w:r>
              <w:rPr>
                <w:sz w:val="20"/>
              </w:rPr>
              <w:t>2. The individual tested is subject to drug testing by the Motor Carrier, and was tested for the following reason: Random</w:t>
            </w:r>
            <w:r>
              <w:rPr>
                <w:sz w:val="20"/>
              </w:rPr>
              <w:tab/>
              <w:t>Reasonable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Suspicion</w:t>
            </w:r>
            <w:r>
              <w:rPr>
                <w:sz w:val="20"/>
              </w:rPr>
              <w:tab/>
              <w:t>Post-Accident</w:t>
            </w:r>
            <w:r>
              <w:rPr>
                <w:sz w:val="20"/>
              </w:rPr>
              <w:tab/>
              <w:t>Return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z w:val="20"/>
              </w:rPr>
              <w:tab/>
              <w:t>Follow-up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Pre-employment </w:t>
            </w:r>
            <w:r>
              <w:rPr>
                <w:sz w:val="20"/>
              </w:rPr>
              <w:t>Other: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</w:p>
        </w:tc>
      </w:tr>
      <w:tr w:rsidR="00C656CF">
        <w:trPr>
          <w:trHeight w:val="2295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C656CF" w:rsidRDefault="00C656CF">
            <w:pPr>
              <w:rPr>
                <w:sz w:val="2"/>
                <w:szCs w:val="2"/>
              </w:rPr>
            </w:pPr>
          </w:p>
        </w:tc>
        <w:tc>
          <w:tcPr>
            <w:tcW w:w="10976" w:type="dxa"/>
            <w:gridSpan w:val="8"/>
            <w:tcBorders>
              <w:top w:val="nil"/>
            </w:tcBorders>
          </w:tcPr>
          <w:p w:rsidR="00C656CF" w:rsidRDefault="00EB5014">
            <w:pPr>
              <w:pStyle w:val="TableParagraph"/>
              <w:spacing w:before="119"/>
              <w:ind w:left="708" w:right="258" w:firstLine="24"/>
              <w:rPr>
                <w:b/>
                <w:sz w:val="20"/>
              </w:rPr>
            </w:pPr>
            <w:r>
              <w:rPr>
                <w:sz w:val="20"/>
              </w:rPr>
              <w:t xml:space="preserve">Tested positive for a prohibited drug under 49 CFR Parts 40 and 382 (or other parts applicable to CDL holders) </w:t>
            </w:r>
            <w:r>
              <w:rPr>
                <w:i/>
                <w:sz w:val="20"/>
              </w:rPr>
              <w:t>(</w:t>
            </w:r>
            <w:r w:rsidRPr="00EB5014">
              <w:rPr>
                <w:b/>
                <w:i/>
                <w:sz w:val="18"/>
                <w:szCs w:val="18"/>
                <w:u w:val="single"/>
              </w:rPr>
              <w:t>NOTE</w:t>
            </w:r>
            <w:r w:rsidRPr="00EB5014">
              <w:rPr>
                <w:b/>
                <w:i/>
                <w:sz w:val="18"/>
                <w:szCs w:val="18"/>
              </w:rPr>
              <w:t xml:space="preserve">: </w:t>
            </w:r>
            <w:r w:rsidRPr="00EB5014">
              <w:rPr>
                <w:i/>
                <w:sz w:val="18"/>
                <w:szCs w:val="18"/>
              </w:rPr>
              <w:t>a copy of the federal drug testing custody and control form or the MRO’s report of positive controlled substance result must be attached)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20"/>
              </w:rPr>
              <w:t xml:space="preserve">; </w:t>
            </w:r>
            <w:r>
              <w:rPr>
                <w:b/>
                <w:sz w:val="20"/>
                <w:u w:val="single"/>
              </w:rPr>
              <w:t>OR</w:t>
            </w:r>
            <w:bookmarkStart w:id="0" w:name="_GoBack"/>
            <w:bookmarkEnd w:id="0"/>
          </w:p>
          <w:p w:rsidR="00C656CF" w:rsidRDefault="00C656C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C656CF" w:rsidRDefault="00EB5014">
            <w:pPr>
              <w:pStyle w:val="TableParagraph"/>
              <w:spacing w:line="239" w:lineRule="exact"/>
              <w:ind w:left="731"/>
              <w:rPr>
                <w:sz w:val="20"/>
              </w:rPr>
            </w:pPr>
            <w:r>
              <w:rPr>
                <w:sz w:val="20"/>
              </w:rPr>
              <w:t>Refused to submit to a controlled substance test</w:t>
            </w:r>
          </w:p>
          <w:p w:rsidR="00C656CF" w:rsidRPr="00EB5014" w:rsidRDefault="00EB5014">
            <w:pPr>
              <w:pStyle w:val="TableParagraph"/>
              <w:spacing w:line="227" w:lineRule="exact"/>
              <w:ind w:left="705"/>
              <w:rPr>
                <w:i/>
                <w:sz w:val="18"/>
                <w:szCs w:val="18"/>
              </w:rPr>
            </w:pPr>
            <w:r w:rsidRPr="00EB5014">
              <w:rPr>
                <w:i/>
                <w:sz w:val="18"/>
                <w:szCs w:val="18"/>
              </w:rPr>
              <w:t>(</w:t>
            </w:r>
            <w:r w:rsidRPr="00EB5014">
              <w:rPr>
                <w:b/>
                <w:i/>
                <w:sz w:val="18"/>
                <w:szCs w:val="18"/>
                <w:u w:val="single"/>
              </w:rPr>
              <w:t>NOTE</w:t>
            </w:r>
            <w:r w:rsidRPr="00EB5014">
              <w:rPr>
                <w:b/>
                <w:i/>
                <w:sz w:val="18"/>
                <w:szCs w:val="18"/>
              </w:rPr>
              <w:t xml:space="preserve">: </w:t>
            </w:r>
            <w:r w:rsidRPr="00EB5014">
              <w:rPr>
                <w:i/>
                <w:sz w:val="18"/>
                <w:szCs w:val="18"/>
              </w:rPr>
              <w:t>Supporting documents are only required for pre-employment refusals)</w:t>
            </w:r>
          </w:p>
          <w:p w:rsidR="00C656CF" w:rsidRDefault="00EB5014">
            <w:pPr>
              <w:pStyle w:val="TableParagraph"/>
              <w:spacing w:before="2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 further certify that I have reviewed the motor carrier’s records and that the information contained in this certificate is t</w:t>
            </w:r>
            <w:r>
              <w:rPr>
                <w:b/>
                <w:sz w:val="20"/>
              </w:rPr>
              <w:t>rue and correct to the best of my knowledge.</w:t>
            </w:r>
          </w:p>
        </w:tc>
      </w:tr>
      <w:tr w:rsidR="00C656CF">
        <w:trPr>
          <w:trHeight w:val="484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C656CF" w:rsidRDefault="00C656CF">
            <w:pPr>
              <w:rPr>
                <w:sz w:val="2"/>
                <w:szCs w:val="2"/>
              </w:rPr>
            </w:pPr>
          </w:p>
        </w:tc>
        <w:tc>
          <w:tcPr>
            <w:tcW w:w="10976" w:type="dxa"/>
            <w:gridSpan w:val="8"/>
          </w:tcPr>
          <w:p w:rsidR="00C656CF" w:rsidRDefault="00EB5014">
            <w:pPr>
              <w:pStyle w:val="TableParagraph"/>
              <w:tabs>
                <w:tab w:val="left" w:pos="8783"/>
              </w:tabs>
              <w:spacing w:line="240" w:lineRule="exact"/>
              <w:ind w:left="100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 xml:space="preserve">RINTED </w:t>
            </w:r>
            <w:r>
              <w:rPr>
                <w:sz w:val="20"/>
              </w:rPr>
              <w:t>N</w:t>
            </w:r>
            <w:r>
              <w:rPr>
                <w:sz w:val="16"/>
              </w:rPr>
              <w:t xml:space="preserve">AME OF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 xml:space="preserve">ESIGNATED </w:t>
            </w:r>
            <w:r>
              <w:rPr>
                <w:sz w:val="20"/>
              </w:rPr>
              <w:t>M</w:t>
            </w:r>
            <w:r>
              <w:rPr>
                <w:sz w:val="16"/>
              </w:rPr>
              <w:t>OTOR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ARRIER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16"/>
              </w:rPr>
              <w:t>EPRESENTATIVE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T</w:t>
            </w:r>
            <w:r>
              <w:rPr>
                <w:sz w:val="16"/>
              </w:rPr>
              <w:t>ELEPHONE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16"/>
              </w:rPr>
              <w:t>UMBER</w:t>
            </w:r>
          </w:p>
        </w:tc>
      </w:tr>
      <w:tr w:rsidR="00C656CF">
        <w:trPr>
          <w:trHeight w:val="494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C656CF" w:rsidRDefault="00C656CF">
            <w:pPr>
              <w:rPr>
                <w:sz w:val="2"/>
                <w:szCs w:val="2"/>
              </w:rPr>
            </w:pPr>
          </w:p>
        </w:tc>
        <w:tc>
          <w:tcPr>
            <w:tcW w:w="10976" w:type="dxa"/>
            <w:gridSpan w:val="8"/>
            <w:tcBorders>
              <w:right w:val="nil"/>
            </w:tcBorders>
          </w:tcPr>
          <w:p w:rsidR="00C656CF" w:rsidRDefault="00EB5014">
            <w:pPr>
              <w:pStyle w:val="TableParagraph"/>
              <w:spacing w:line="240" w:lineRule="exact"/>
              <w:ind w:left="100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DDRESS</w:t>
            </w:r>
          </w:p>
        </w:tc>
      </w:tr>
      <w:tr w:rsidR="00C656CF">
        <w:trPr>
          <w:trHeight w:val="482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C656CF" w:rsidRDefault="00C656CF">
            <w:pPr>
              <w:rPr>
                <w:sz w:val="2"/>
                <w:szCs w:val="2"/>
              </w:rPr>
            </w:pPr>
          </w:p>
        </w:tc>
        <w:tc>
          <w:tcPr>
            <w:tcW w:w="5304" w:type="dxa"/>
            <w:gridSpan w:val="3"/>
          </w:tcPr>
          <w:p w:rsidR="00C656CF" w:rsidRDefault="00EB5014">
            <w:pPr>
              <w:pStyle w:val="TableParagraph"/>
              <w:spacing w:line="240" w:lineRule="exact"/>
              <w:ind w:left="100"/>
              <w:rPr>
                <w:sz w:val="16"/>
              </w:rPr>
            </w:pPr>
            <w:r>
              <w:rPr>
                <w:sz w:val="20"/>
              </w:rPr>
              <w:t>S</w:t>
            </w:r>
            <w:r>
              <w:rPr>
                <w:sz w:val="16"/>
              </w:rPr>
              <w:t xml:space="preserve">IGNATURE OF </w:t>
            </w:r>
            <w:r>
              <w:rPr>
                <w:sz w:val="20"/>
              </w:rPr>
              <w:t>D</w:t>
            </w:r>
            <w:r>
              <w:rPr>
                <w:sz w:val="16"/>
              </w:rPr>
              <w:t xml:space="preserve">ESIGNATED </w:t>
            </w:r>
            <w:r>
              <w:rPr>
                <w:sz w:val="20"/>
              </w:rPr>
              <w:t>M</w:t>
            </w:r>
            <w:r>
              <w:rPr>
                <w:sz w:val="16"/>
              </w:rPr>
              <w:t xml:space="preserve">OTOR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 xml:space="preserve">ARRIER </w:t>
            </w:r>
            <w:r>
              <w:rPr>
                <w:sz w:val="20"/>
              </w:rPr>
              <w:t>R</w:t>
            </w:r>
            <w:r>
              <w:rPr>
                <w:sz w:val="16"/>
              </w:rPr>
              <w:t>EPRESENTATIVE</w:t>
            </w:r>
          </w:p>
          <w:p w:rsidR="00C656CF" w:rsidRDefault="00EB5014">
            <w:pPr>
              <w:pStyle w:val="TableParagraph"/>
              <w:spacing w:before="1" w:line="221" w:lineRule="exact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841" w:type="dxa"/>
            <w:tcBorders>
              <w:right w:val="nil"/>
            </w:tcBorders>
          </w:tcPr>
          <w:p w:rsidR="00C656CF" w:rsidRDefault="00EB5014">
            <w:pPr>
              <w:pStyle w:val="TableParagraph"/>
              <w:spacing w:line="240" w:lineRule="exact"/>
              <w:ind w:left="107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ITY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C656CF" w:rsidRDefault="00C65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C656CF" w:rsidRDefault="00EB5014">
            <w:pPr>
              <w:pStyle w:val="TableParagraph"/>
              <w:spacing w:line="240" w:lineRule="exact"/>
              <w:ind w:left="-20"/>
              <w:rPr>
                <w:sz w:val="16"/>
              </w:rPr>
            </w:pPr>
            <w:r>
              <w:rPr>
                <w:sz w:val="20"/>
              </w:rPr>
              <w:t>S</w:t>
            </w:r>
            <w:r>
              <w:rPr>
                <w:sz w:val="16"/>
              </w:rPr>
              <w:t>TATE</w:t>
            </w:r>
          </w:p>
        </w:tc>
        <w:tc>
          <w:tcPr>
            <w:tcW w:w="1948" w:type="dxa"/>
            <w:gridSpan w:val="2"/>
            <w:tcBorders>
              <w:left w:val="nil"/>
            </w:tcBorders>
          </w:tcPr>
          <w:p w:rsidR="00C656CF" w:rsidRDefault="00EB5014">
            <w:pPr>
              <w:pStyle w:val="TableParagraph"/>
              <w:spacing w:line="240" w:lineRule="exact"/>
              <w:ind w:left="257"/>
              <w:rPr>
                <w:sz w:val="16"/>
              </w:rPr>
            </w:pPr>
            <w:r>
              <w:rPr>
                <w:sz w:val="20"/>
              </w:rPr>
              <w:t>Z</w:t>
            </w:r>
            <w:r>
              <w:rPr>
                <w:sz w:val="16"/>
              </w:rPr>
              <w:t xml:space="preserve">IP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ODE</w:t>
            </w:r>
          </w:p>
        </w:tc>
      </w:tr>
      <w:tr w:rsidR="00C656CF">
        <w:trPr>
          <w:trHeight w:val="484"/>
        </w:trPr>
        <w:tc>
          <w:tcPr>
            <w:tcW w:w="11360" w:type="dxa"/>
            <w:gridSpan w:val="9"/>
          </w:tcPr>
          <w:p w:rsidR="00C656CF" w:rsidRDefault="00EB5014">
            <w:pPr>
              <w:pStyle w:val="TableParagraph"/>
              <w:spacing w:before="2"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Mail form/attachments to the MCS Supervisor, Motor Carrier Bureau, Texas Department of Public Safety, 6200 Guadalupe,</w:t>
            </w:r>
          </w:p>
          <w:p w:rsidR="00C656CF" w:rsidRDefault="00EB5014">
            <w:pPr>
              <w:pStyle w:val="TableParagraph"/>
              <w:spacing w:line="24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MSC# 0521, Austin, Texas 78752-4019, FAX LEGIBLE copy to 512-424-5310 or email to </w:t>
            </w:r>
            <w:hyperlink r:id="rId8">
              <w:r>
                <w:rPr>
                  <w:color w:val="0000FF"/>
                  <w:u w:val="single" w:color="0000FF"/>
                </w:rPr>
                <w:t>MCB.VPR@</w:t>
              </w:r>
              <w:r>
                <w:rPr>
                  <w:color w:val="0000FF"/>
                  <w:u w:val="single" w:color="0000FF"/>
                </w:rPr>
                <w:t>dps.texas.gov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b/>
                <w:sz w:val="18"/>
              </w:rPr>
              <w:t>.</w:t>
            </w:r>
          </w:p>
        </w:tc>
      </w:tr>
    </w:tbl>
    <w:p w:rsidR="00C656CF" w:rsidRDefault="00EB5014">
      <w:pPr>
        <w:pStyle w:val="BodyText"/>
        <w:rPr>
          <w:rFonts w:ascii="Times New Roman"/>
          <w:sz w:val="23"/>
        </w:rPr>
      </w:pPr>
      <w:r>
        <w:pict>
          <v:rect id="_x0000_s1037" style="position:absolute;margin-left:228pt;margin-top:396.6pt;width:9.85pt;height:9.85pt;z-index:-251978752;mso-position-horizontal-relative:page;mso-position-vertical-relative:page" filled="f" strokeweight=".72pt">
            <w10:wrap anchorx="page" anchory="page"/>
          </v:rect>
        </w:pict>
      </w:r>
      <w:r>
        <w:pict>
          <v:rect id="_x0000_s1036" style="position:absolute;margin-left:64.9pt;margin-top:432.7pt;width:9.85pt;height:9.85pt;z-index:-251977728;mso-position-horizontal-relative:page;mso-position-vertical-relative:page" filled="f" strokeweight=".72pt">
            <w10:wrap anchorx="page" anchory="page"/>
          </v:rect>
        </w:pict>
      </w:r>
      <w:r>
        <w:pict>
          <v:group id="_x0000_s1033" style="position:absolute;margin-left:55.55pt;margin-top:493.8pt;width:10.6pt;height:22.6pt;z-index:-251976704;mso-position-horizontal-relative:page;mso-position-vertical-relative:page" coordorigin="1111,9876" coordsize="212,452">
            <v:rect id="_x0000_s1035" style="position:absolute;left:1118;top:9883;width:197;height:197" filled="f" strokeweight=".72pt"/>
            <v:rect id="_x0000_s1034" style="position:absolute;left:1118;top:10123;width:197;height:197" filled="f" strokeweight=".72pt"/>
            <w10:wrap anchorx="page" anchory="page"/>
          </v:group>
        </w:pict>
      </w:r>
      <w:r>
        <w:pict>
          <v:rect id="_x0000_s1032" style="position:absolute;margin-left:116.9pt;margin-top:494.15pt;width:9.85pt;height:9.85pt;z-index:-251975680;mso-position-horizontal-relative:page;mso-position-vertical-relative:page" filled="f" strokeweight=".72pt">
            <w10:wrap anchorx="page" anchory="page"/>
          </v:rect>
        </w:pict>
      </w:r>
      <w:r>
        <w:pict>
          <v:rect id="_x0000_s1031" style="position:absolute;margin-left:236.5pt;margin-top:494.15pt;width:9.85pt;height:9.85pt;z-index:-251974656;mso-position-horizontal-relative:page;mso-position-vertical-relative:page" filled="f" strokeweight=".72pt">
            <w10:wrap anchorx="page" anchory="page"/>
          </v:rect>
        </w:pict>
      </w:r>
      <w:r>
        <w:pict>
          <v:rect id="_x0000_s1030" style="position:absolute;margin-left:320.75pt;margin-top:494.15pt;width:9.85pt;height:9.85pt;z-index:-251973632;mso-position-horizontal-relative:page;mso-position-vertical-relative:page" filled="f" strokeweight=".72pt">
            <w10:wrap anchorx="page" anchory="page"/>
          </v:rect>
        </w:pict>
      </w:r>
      <w:r>
        <w:pict>
          <v:rect id="_x0000_s1029" style="position:absolute;margin-left:410.5pt;margin-top:494.15pt;width:9.85pt;height:9.85pt;z-index:-251972608;mso-position-horizontal-relative:page;mso-position-vertical-relative:page" filled="f" strokeweight=".72pt">
            <w10:wrap anchorx="page" anchory="page"/>
          </v:rect>
        </w:pict>
      </w:r>
      <w:r>
        <w:pict>
          <v:rect id="_x0000_s1028" style="position:absolute;margin-left:477.95pt;margin-top:494.15pt;width:9.85pt;height:9.85pt;z-index:-251971584;mso-position-horizontal-relative:page;mso-position-vertical-relative:page" filled="f" strokeweight=".72pt">
            <w10:wrap anchorx="page" anchory="page"/>
          </v:rect>
        </w:pict>
      </w:r>
      <w:r>
        <w:pict>
          <v:rect id="_x0000_s1027" style="position:absolute;margin-left:64.9pt;margin-top:530.9pt;width:9.85pt;height:9.85pt;z-index:-251970560;mso-position-horizontal-relative:page;mso-position-vertical-relative:page" filled="f" strokeweight=".72pt">
            <w10:wrap anchorx="page" anchory="page"/>
          </v:rect>
        </w:pict>
      </w:r>
      <w:r>
        <w:pict>
          <v:rect id="_x0000_s1026" style="position:absolute;margin-left:64.9pt;margin-top:579.1pt;width:9.85pt;height:9.85pt;z-index:-251969536;mso-position-horizontal-relative:page;mso-position-vertical-relative:page" filled="f" strokeweight=".72pt">
            <w10:wrap anchorx="page" anchory="page"/>
          </v:rect>
        </w:pict>
      </w:r>
    </w:p>
    <w:p w:rsidR="00C656CF" w:rsidRDefault="00EB5014">
      <w:pPr>
        <w:pStyle w:val="BodyText"/>
        <w:spacing w:before="101"/>
        <w:ind w:right="575"/>
        <w:jc w:val="right"/>
      </w:pPr>
      <w:r>
        <w:t>MCS-20 (REV 03/20)</w:t>
      </w:r>
    </w:p>
    <w:sectPr w:rsidR="00C656CF">
      <w:type w:val="continuous"/>
      <w:pgSz w:w="12240" w:h="15840"/>
      <w:pgMar w:top="360" w:right="1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50AD"/>
    <w:multiLevelType w:val="hybridMultilevel"/>
    <w:tmpl w:val="AB8CA4AA"/>
    <w:lvl w:ilvl="0" w:tplc="95AEA63A">
      <w:start w:val="1"/>
      <w:numFmt w:val="decimal"/>
      <w:lvlText w:val="%1."/>
      <w:lvlJc w:val="left"/>
      <w:pPr>
        <w:ind w:left="820" w:hanging="37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en-US"/>
      </w:rPr>
    </w:lvl>
    <w:lvl w:ilvl="1" w:tplc="71DC6840">
      <w:numFmt w:val="bullet"/>
      <w:lvlText w:val="•"/>
      <w:lvlJc w:val="left"/>
      <w:pPr>
        <w:ind w:left="1834" w:hanging="377"/>
      </w:pPr>
      <w:rPr>
        <w:rFonts w:hint="default"/>
        <w:lang w:val="en-US" w:eastAsia="en-US" w:bidi="en-US"/>
      </w:rPr>
    </w:lvl>
    <w:lvl w:ilvl="2" w:tplc="CA3033F8">
      <w:numFmt w:val="bullet"/>
      <w:lvlText w:val="•"/>
      <w:lvlJc w:val="left"/>
      <w:pPr>
        <w:ind w:left="2849" w:hanging="377"/>
      </w:pPr>
      <w:rPr>
        <w:rFonts w:hint="default"/>
        <w:lang w:val="en-US" w:eastAsia="en-US" w:bidi="en-US"/>
      </w:rPr>
    </w:lvl>
    <w:lvl w:ilvl="3" w:tplc="1BEC97F6">
      <w:numFmt w:val="bullet"/>
      <w:lvlText w:val="•"/>
      <w:lvlJc w:val="left"/>
      <w:pPr>
        <w:ind w:left="3863" w:hanging="377"/>
      </w:pPr>
      <w:rPr>
        <w:rFonts w:hint="default"/>
        <w:lang w:val="en-US" w:eastAsia="en-US" w:bidi="en-US"/>
      </w:rPr>
    </w:lvl>
    <w:lvl w:ilvl="4" w:tplc="2BDE507C">
      <w:numFmt w:val="bullet"/>
      <w:lvlText w:val="•"/>
      <w:lvlJc w:val="left"/>
      <w:pPr>
        <w:ind w:left="4878" w:hanging="377"/>
      </w:pPr>
      <w:rPr>
        <w:rFonts w:hint="default"/>
        <w:lang w:val="en-US" w:eastAsia="en-US" w:bidi="en-US"/>
      </w:rPr>
    </w:lvl>
    <w:lvl w:ilvl="5" w:tplc="0DBC270A">
      <w:numFmt w:val="bullet"/>
      <w:lvlText w:val="•"/>
      <w:lvlJc w:val="left"/>
      <w:pPr>
        <w:ind w:left="5893" w:hanging="377"/>
      </w:pPr>
      <w:rPr>
        <w:rFonts w:hint="default"/>
        <w:lang w:val="en-US" w:eastAsia="en-US" w:bidi="en-US"/>
      </w:rPr>
    </w:lvl>
    <w:lvl w:ilvl="6" w:tplc="ECB8ED4A">
      <w:numFmt w:val="bullet"/>
      <w:lvlText w:val="•"/>
      <w:lvlJc w:val="left"/>
      <w:pPr>
        <w:ind w:left="6907" w:hanging="377"/>
      </w:pPr>
      <w:rPr>
        <w:rFonts w:hint="default"/>
        <w:lang w:val="en-US" w:eastAsia="en-US" w:bidi="en-US"/>
      </w:rPr>
    </w:lvl>
    <w:lvl w:ilvl="7" w:tplc="AFEA2B2A">
      <w:numFmt w:val="bullet"/>
      <w:lvlText w:val="•"/>
      <w:lvlJc w:val="left"/>
      <w:pPr>
        <w:ind w:left="7922" w:hanging="377"/>
      </w:pPr>
      <w:rPr>
        <w:rFonts w:hint="default"/>
        <w:lang w:val="en-US" w:eastAsia="en-US" w:bidi="en-US"/>
      </w:rPr>
    </w:lvl>
    <w:lvl w:ilvl="8" w:tplc="55C2600E">
      <w:numFmt w:val="bullet"/>
      <w:lvlText w:val="•"/>
      <w:lvlJc w:val="left"/>
      <w:pPr>
        <w:ind w:left="8936" w:hanging="37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56CF"/>
    <w:rsid w:val="00C656CF"/>
    <w:rsid w:val="00E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27658B6-CD4B-4825-AA00-1399A2F5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B.VPR@dps.texa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B.VPR@dps.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2725</Characters>
  <Application>Microsoft Office Word</Application>
  <DocSecurity>0</DocSecurity>
  <Lines>22</Lines>
  <Paragraphs>6</Paragraphs>
  <ScaleCrop>false</ScaleCrop>
  <Company>Texas DPS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LTRHEAD - Small</dc:title>
  <dc:creator>TRAINING ACADEMY</dc:creator>
  <cp:lastModifiedBy>Villarreal, Omar A.</cp:lastModifiedBy>
  <cp:revision>3</cp:revision>
  <dcterms:created xsi:type="dcterms:W3CDTF">2020-03-23T16:15:00Z</dcterms:created>
  <dcterms:modified xsi:type="dcterms:W3CDTF">2020-03-23T16:16:00Z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2020-03-23T00:00:00Z</vt:filetime>
  </property>
</Properties>
</file>